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DB59D4" w:rsidRPr="00DB59D4">
        <w:rPr>
          <w:b/>
          <w:szCs w:val="28"/>
        </w:rPr>
        <w:t>ПИР</w:t>
      </w:r>
      <w:proofErr w:type="gramStart"/>
      <w:r w:rsidR="00DB59D4" w:rsidRPr="00DB59D4">
        <w:rPr>
          <w:b/>
          <w:szCs w:val="28"/>
        </w:rPr>
        <w:t>,С</w:t>
      </w:r>
      <w:proofErr w:type="gramEnd"/>
      <w:r w:rsidR="00DB59D4" w:rsidRPr="00DB59D4">
        <w:rPr>
          <w:b/>
          <w:szCs w:val="28"/>
        </w:rPr>
        <w:t xml:space="preserve">МР,ПНР полным иждивением Подрядчика по титулу: Реконструкция 2КЛ-0,4 </w:t>
      </w:r>
      <w:proofErr w:type="spellStart"/>
      <w:r w:rsidR="00DB59D4" w:rsidRPr="00DB59D4">
        <w:rPr>
          <w:b/>
          <w:szCs w:val="28"/>
        </w:rPr>
        <w:t>кВ</w:t>
      </w:r>
      <w:proofErr w:type="spellEnd"/>
      <w:r w:rsidR="00DB59D4" w:rsidRPr="00DB59D4">
        <w:rPr>
          <w:b/>
          <w:szCs w:val="28"/>
        </w:rPr>
        <w:t xml:space="preserve"> от ТП-6/0,4 </w:t>
      </w:r>
      <w:proofErr w:type="spellStart"/>
      <w:r w:rsidR="00DB59D4" w:rsidRPr="00DB59D4">
        <w:rPr>
          <w:b/>
          <w:szCs w:val="28"/>
        </w:rPr>
        <w:t>кВ</w:t>
      </w:r>
      <w:proofErr w:type="spellEnd"/>
      <w:r w:rsidR="00DB59D4" w:rsidRPr="00DB59D4">
        <w:rPr>
          <w:b/>
          <w:szCs w:val="28"/>
        </w:rPr>
        <w:t xml:space="preserve"> №218 </w:t>
      </w:r>
      <w:proofErr w:type="spellStart"/>
      <w:r w:rsidR="00DB59D4" w:rsidRPr="00DB59D4">
        <w:rPr>
          <w:b/>
          <w:szCs w:val="28"/>
        </w:rPr>
        <w:t>секц</w:t>
      </w:r>
      <w:proofErr w:type="spellEnd"/>
      <w:r w:rsidR="00DB59D4" w:rsidRPr="00DB59D4">
        <w:rPr>
          <w:b/>
          <w:szCs w:val="28"/>
        </w:rPr>
        <w:t xml:space="preserve">. 1 до </w:t>
      </w:r>
      <w:proofErr w:type="spellStart"/>
      <w:r w:rsidR="00DB59D4" w:rsidRPr="00DB59D4">
        <w:rPr>
          <w:b/>
          <w:szCs w:val="28"/>
        </w:rPr>
        <w:t>сооруж</w:t>
      </w:r>
      <w:proofErr w:type="spellEnd"/>
      <w:r w:rsidR="00DB59D4" w:rsidRPr="00DB59D4">
        <w:rPr>
          <w:b/>
          <w:szCs w:val="28"/>
        </w:rPr>
        <w:t xml:space="preserve">. ВРЩ-0,4 </w:t>
      </w:r>
      <w:proofErr w:type="spellStart"/>
      <w:r w:rsidR="00DB59D4" w:rsidRPr="00DB59D4">
        <w:rPr>
          <w:b/>
          <w:szCs w:val="28"/>
        </w:rPr>
        <w:t>кВ</w:t>
      </w:r>
      <w:proofErr w:type="spellEnd"/>
      <w:r w:rsidR="00DB59D4" w:rsidRPr="00DB59D4">
        <w:rPr>
          <w:b/>
          <w:szCs w:val="28"/>
        </w:rPr>
        <w:t xml:space="preserve"> № 1, </w:t>
      </w:r>
      <w:proofErr w:type="spellStart"/>
      <w:r w:rsidR="00DB59D4" w:rsidRPr="00DB59D4">
        <w:rPr>
          <w:b/>
          <w:szCs w:val="28"/>
        </w:rPr>
        <w:t>секц</w:t>
      </w:r>
      <w:proofErr w:type="spellEnd"/>
      <w:r w:rsidR="00DB59D4" w:rsidRPr="00DB59D4">
        <w:rPr>
          <w:b/>
          <w:szCs w:val="28"/>
        </w:rPr>
        <w:t xml:space="preserve">. 2 до </w:t>
      </w:r>
      <w:proofErr w:type="spellStart"/>
      <w:r w:rsidR="00DB59D4" w:rsidRPr="00DB59D4">
        <w:rPr>
          <w:b/>
          <w:szCs w:val="28"/>
        </w:rPr>
        <w:t>сооруж</w:t>
      </w:r>
      <w:proofErr w:type="spellEnd"/>
      <w:r w:rsidR="00DB59D4" w:rsidRPr="00DB59D4">
        <w:rPr>
          <w:b/>
          <w:szCs w:val="28"/>
        </w:rPr>
        <w:t xml:space="preserve">. ВРЩ-0,4 </w:t>
      </w:r>
      <w:proofErr w:type="spellStart"/>
      <w:r w:rsidR="00DB59D4" w:rsidRPr="00DB59D4">
        <w:rPr>
          <w:b/>
          <w:szCs w:val="28"/>
        </w:rPr>
        <w:t>кВ</w:t>
      </w:r>
      <w:proofErr w:type="spellEnd"/>
      <w:r w:rsidR="00DB59D4" w:rsidRPr="00DB59D4">
        <w:rPr>
          <w:b/>
          <w:szCs w:val="28"/>
        </w:rPr>
        <w:t xml:space="preserve"> №2, замена 2АВ в РУ-0,4 </w:t>
      </w:r>
      <w:proofErr w:type="spellStart"/>
      <w:r w:rsidR="00DB59D4" w:rsidRPr="00DB59D4">
        <w:rPr>
          <w:b/>
          <w:szCs w:val="28"/>
        </w:rPr>
        <w:t>кВ</w:t>
      </w:r>
      <w:proofErr w:type="spellEnd"/>
      <w:r w:rsidR="00DB59D4" w:rsidRPr="00DB59D4">
        <w:rPr>
          <w:b/>
          <w:szCs w:val="28"/>
        </w:rPr>
        <w:t xml:space="preserve"> ТП-6/0,4 </w:t>
      </w:r>
      <w:proofErr w:type="spellStart"/>
      <w:r w:rsidR="00DB59D4" w:rsidRPr="00DB59D4">
        <w:rPr>
          <w:b/>
          <w:szCs w:val="28"/>
        </w:rPr>
        <w:t>кВ</w:t>
      </w:r>
      <w:proofErr w:type="spellEnd"/>
      <w:r w:rsidR="00DB59D4" w:rsidRPr="00DB59D4">
        <w:rPr>
          <w:b/>
          <w:szCs w:val="28"/>
        </w:rPr>
        <w:t xml:space="preserve"> №218 на ф. "Детский сад", ПС-110/10/6/3 </w:t>
      </w:r>
      <w:proofErr w:type="spellStart"/>
      <w:r w:rsidR="00DB59D4" w:rsidRPr="00DB59D4">
        <w:rPr>
          <w:b/>
          <w:szCs w:val="28"/>
        </w:rPr>
        <w:t>кВ</w:t>
      </w:r>
      <w:proofErr w:type="spellEnd"/>
      <w:r w:rsidR="00DB59D4" w:rsidRPr="00DB59D4">
        <w:rPr>
          <w:b/>
          <w:szCs w:val="28"/>
        </w:rPr>
        <w:t xml:space="preserve"> № 416 "Красные Горки", в </w:t>
      </w:r>
      <w:proofErr w:type="spellStart"/>
      <w:r w:rsidR="00DB59D4" w:rsidRPr="00DB59D4">
        <w:rPr>
          <w:b/>
          <w:szCs w:val="28"/>
        </w:rPr>
        <w:t>т.ч</w:t>
      </w:r>
      <w:proofErr w:type="spellEnd"/>
      <w:r w:rsidR="00DB59D4" w:rsidRPr="00DB59D4">
        <w:rPr>
          <w:b/>
          <w:szCs w:val="28"/>
        </w:rPr>
        <w:t xml:space="preserve">. ПИР, МО, г. о. Долгопрудный, пр-т </w:t>
      </w:r>
      <w:proofErr w:type="spellStart"/>
      <w:r w:rsidR="00DB59D4" w:rsidRPr="00DB59D4">
        <w:rPr>
          <w:b/>
          <w:szCs w:val="28"/>
        </w:rPr>
        <w:t>Пацаева</w:t>
      </w:r>
      <w:proofErr w:type="spellEnd"/>
      <w:r w:rsidR="00DB59D4" w:rsidRPr="00DB59D4">
        <w:rPr>
          <w:b/>
          <w:szCs w:val="28"/>
        </w:rPr>
        <w:t>, д. 3а</w:t>
      </w:r>
      <w:r w:rsidR="00DB59D4">
        <w:rPr>
          <w:b/>
          <w:szCs w:val="28"/>
        </w:rPr>
        <w:t xml:space="preserve"> </w:t>
      </w:r>
      <w:r w:rsidR="004F6060">
        <w:rPr>
          <w:b/>
          <w:szCs w:val="28"/>
        </w:rPr>
        <w:t xml:space="preserve">для </w:t>
      </w:r>
      <w:r w:rsidR="00870ECC">
        <w:rPr>
          <w:b/>
          <w:szCs w:val="28"/>
        </w:rPr>
        <w:t xml:space="preserve">нужд </w:t>
      </w:r>
      <w:r w:rsidR="00DB59D4">
        <w:rPr>
          <w:b/>
          <w:szCs w:val="28"/>
        </w:rPr>
        <w:t>СЭ</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A4180C" w:rsidRDefault="00A4180C" w:rsidP="00DA3006">
      <w:pPr>
        <w:jc w:val="center"/>
        <w:rPr>
          <w:sz w:val="20"/>
          <w:szCs w:val="20"/>
        </w:rPr>
      </w:pPr>
    </w:p>
    <w:p w:rsidR="00E3403F" w:rsidRDefault="00E3403F" w:rsidP="00DA3006">
      <w:pPr>
        <w:jc w:val="center"/>
        <w:rPr>
          <w:sz w:val="20"/>
          <w:szCs w:val="20"/>
        </w:rPr>
      </w:pPr>
    </w:p>
    <w:p w:rsidR="007020D8" w:rsidRDefault="007020D8" w:rsidP="00DA3006">
      <w:pPr>
        <w:jc w:val="center"/>
        <w:rPr>
          <w:sz w:val="20"/>
          <w:szCs w:val="20"/>
        </w:rPr>
      </w:pPr>
    </w:p>
    <w:p w:rsidR="007020D8" w:rsidRDefault="007020D8" w:rsidP="00DA3006">
      <w:pPr>
        <w:jc w:val="center"/>
        <w:rPr>
          <w:sz w:val="20"/>
          <w:szCs w:val="20"/>
        </w:rPr>
      </w:pPr>
    </w:p>
    <w:p w:rsidR="007020D8" w:rsidRDefault="007020D8" w:rsidP="00DA3006">
      <w:pPr>
        <w:jc w:val="center"/>
        <w:rPr>
          <w:sz w:val="20"/>
          <w:szCs w:val="20"/>
        </w:rPr>
      </w:pPr>
    </w:p>
    <w:p w:rsidR="00A23E56" w:rsidRDefault="00A23E56" w:rsidP="00DA3006">
      <w:pPr>
        <w:jc w:val="center"/>
        <w:rPr>
          <w:sz w:val="20"/>
          <w:szCs w:val="20"/>
        </w:rPr>
      </w:pPr>
    </w:p>
    <w:p w:rsidR="005D45F7" w:rsidRDefault="005D45F7" w:rsidP="00DA3006">
      <w:pPr>
        <w:jc w:val="center"/>
        <w:rPr>
          <w:sz w:val="20"/>
          <w:szCs w:val="20"/>
        </w:rPr>
      </w:pPr>
    </w:p>
    <w:p w:rsidR="009D2EFC" w:rsidRDefault="009D2EFC" w:rsidP="00DA3006">
      <w:pPr>
        <w:jc w:val="center"/>
        <w:rPr>
          <w:sz w:val="20"/>
          <w:szCs w:val="20"/>
        </w:rPr>
      </w:pPr>
    </w:p>
    <w:p w:rsidR="009D2EFC" w:rsidRDefault="009D2EFC" w:rsidP="00DA3006">
      <w:pPr>
        <w:jc w:val="center"/>
        <w:rPr>
          <w:sz w:val="20"/>
          <w:szCs w:val="20"/>
        </w:rPr>
      </w:pPr>
    </w:p>
    <w:p w:rsidR="009D2EFC" w:rsidRDefault="009D2EFC" w:rsidP="00DA3006">
      <w:pPr>
        <w:jc w:val="center"/>
        <w:rPr>
          <w:sz w:val="20"/>
          <w:szCs w:val="20"/>
        </w:rPr>
      </w:pPr>
    </w:p>
    <w:p w:rsidR="007020D8" w:rsidRDefault="007020D8" w:rsidP="00DA3006">
      <w:pPr>
        <w:jc w:val="center"/>
        <w:rPr>
          <w:sz w:val="20"/>
          <w:szCs w:val="20"/>
        </w:rPr>
      </w:pPr>
    </w:p>
    <w:p w:rsidR="00DB59D4" w:rsidRDefault="00DB59D4" w:rsidP="00DA3006">
      <w:pPr>
        <w:jc w:val="center"/>
        <w:rPr>
          <w:sz w:val="20"/>
          <w:szCs w:val="20"/>
        </w:rPr>
      </w:pPr>
    </w:p>
    <w:p w:rsidR="00DB59D4" w:rsidRDefault="00DB59D4" w:rsidP="00DA3006">
      <w:pPr>
        <w:jc w:val="center"/>
        <w:rPr>
          <w:sz w:val="20"/>
          <w:szCs w:val="20"/>
        </w:rPr>
      </w:pPr>
    </w:p>
    <w:p w:rsidR="00236454" w:rsidRDefault="00236454"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5F3299">
              <w:rPr>
                <w:noProof/>
                <w:webHidden/>
              </w:rPr>
              <w:t>6</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5F3299">
              <w:rPr>
                <w:noProof/>
                <w:webHidden/>
              </w:rPr>
              <w:t>6</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5F3299">
              <w:rPr>
                <w:noProof/>
                <w:webHidden/>
              </w:rPr>
              <w:t>6</w:t>
            </w:r>
            <w:r w:rsidR="00304789">
              <w:rPr>
                <w:noProof/>
                <w:webHidden/>
              </w:rPr>
              <w:fldChar w:fldCharType="end"/>
            </w:r>
          </w:hyperlink>
        </w:p>
        <w:p w:rsidR="00304789" w:rsidRDefault="00A83AA6">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5F3299">
              <w:rPr>
                <w:noProof/>
                <w:webHidden/>
              </w:rPr>
              <w:t>6</w:t>
            </w:r>
            <w:r w:rsidR="00304789">
              <w:rPr>
                <w:noProof/>
                <w:webHidden/>
              </w:rPr>
              <w:fldChar w:fldCharType="end"/>
            </w:r>
          </w:hyperlink>
        </w:p>
        <w:p w:rsidR="00304789" w:rsidRDefault="00A83AA6">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5F3299">
              <w:rPr>
                <w:noProof/>
                <w:webHidden/>
              </w:rPr>
              <w:t>7</w:t>
            </w:r>
            <w:r w:rsidR="00304789">
              <w:rPr>
                <w:noProof/>
                <w:webHidden/>
              </w:rPr>
              <w:fldChar w:fldCharType="end"/>
            </w:r>
          </w:hyperlink>
        </w:p>
        <w:p w:rsidR="00304789" w:rsidRDefault="00A83AA6">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5F3299">
              <w:rPr>
                <w:noProof/>
                <w:webHidden/>
              </w:rPr>
              <w:t>7</w:t>
            </w:r>
            <w:r w:rsidR="00304789">
              <w:rPr>
                <w:noProof/>
                <w:webHidden/>
              </w:rPr>
              <w:fldChar w:fldCharType="end"/>
            </w:r>
          </w:hyperlink>
        </w:p>
        <w:p w:rsidR="00304789" w:rsidRDefault="00A83AA6">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5F3299">
              <w:rPr>
                <w:noProof/>
                <w:webHidden/>
              </w:rPr>
              <w:t>7</w:t>
            </w:r>
            <w:r w:rsidR="00304789">
              <w:rPr>
                <w:noProof/>
                <w:webHidden/>
              </w:rPr>
              <w:fldChar w:fldCharType="end"/>
            </w:r>
          </w:hyperlink>
        </w:p>
        <w:p w:rsidR="00304789" w:rsidRDefault="00A83AA6">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w:t>
            </w:r>
            <w:bookmarkStart w:id="3" w:name="_GoBack"/>
            <w:bookmarkEnd w:id="3"/>
            <w:r w:rsidR="00304789" w:rsidRPr="005F39CB">
              <w:rPr>
                <w:rStyle w:val="af8"/>
                <w:noProof/>
              </w:rPr>
              <w:t>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5F3299">
              <w:rPr>
                <w:noProof/>
                <w:webHidden/>
              </w:rPr>
              <w:t>7</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5F3299">
              <w:rPr>
                <w:noProof/>
                <w:webHidden/>
              </w:rPr>
              <w:t>7</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5F3299">
              <w:rPr>
                <w:noProof/>
                <w:webHidden/>
              </w:rPr>
              <w:t>8</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5F3299">
              <w:rPr>
                <w:noProof/>
                <w:webHidden/>
              </w:rPr>
              <w:t>8</w:t>
            </w:r>
            <w:r w:rsidR="00304789">
              <w:rPr>
                <w:noProof/>
                <w:webHidden/>
              </w:rPr>
              <w:fldChar w:fldCharType="end"/>
            </w:r>
          </w:hyperlink>
        </w:p>
        <w:p w:rsidR="00304789" w:rsidRDefault="00A83AA6">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5F3299">
              <w:rPr>
                <w:noProof/>
                <w:webHidden/>
              </w:rPr>
              <w:t>9</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5F3299">
              <w:rPr>
                <w:noProof/>
                <w:webHidden/>
              </w:rPr>
              <w:t>9</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5F3299">
              <w:rPr>
                <w:noProof/>
                <w:webHidden/>
              </w:rPr>
              <w:t>11</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5F3299">
              <w:rPr>
                <w:noProof/>
                <w:webHidden/>
              </w:rPr>
              <w:t>13</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5F3299">
              <w:rPr>
                <w:noProof/>
                <w:webHidden/>
              </w:rPr>
              <w:t>14</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5F3299">
              <w:rPr>
                <w:noProof/>
                <w:webHidden/>
              </w:rPr>
              <w:t>15</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5F3299">
              <w:rPr>
                <w:noProof/>
                <w:webHidden/>
              </w:rPr>
              <w:t>15</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5F3299">
              <w:rPr>
                <w:noProof/>
                <w:webHidden/>
              </w:rPr>
              <w:t>15</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5F3299">
              <w:rPr>
                <w:noProof/>
                <w:webHidden/>
              </w:rPr>
              <w:t>16</w:t>
            </w:r>
            <w:r w:rsidR="00304789">
              <w:rPr>
                <w:noProof/>
                <w:webHidden/>
              </w:rPr>
              <w:fldChar w:fldCharType="end"/>
            </w:r>
          </w:hyperlink>
        </w:p>
        <w:p w:rsidR="00304789" w:rsidRDefault="00A83AA6">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5F3299">
              <w:rPr>
                <w:noProof/>
                <w:webHidden/>
              </w:rPr>
              <w:t>16</w:t>
            </w:r>
            <w:r w:rsidR="00304789">
              <w:rPr>
                <w:noProof/>
                <w:webHidden/>
              </w:rPr>
              <w:fldChar w:fldCharType="end"/>
            </w:r>
          </w:hyperlink>
        </w:p>
        <w:p w:rsidR="00304789" w:rsidRDefault="00A83AA6">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5F3299">
              <w:rPr>
                <w:noProof/>
                <w:webHidden/>
              </w:rPr>
              <w:t>19</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4" w:name="_Toc422226767"/>
      <w:bookmarkStart w:id="5"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4"/>
      <w:bookmarkEnd w:id="5"/>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347AE9">
            <w:pPr>
              <w:jc w:val="both"/>
            </w:pPr>
            <w:bookmarkStart w:id="6" w:name="_Toc422209950"/>
            <w:bookmarkStart w:id="7" w:name="_Toc422226770"/>
            <w:bookmarkStart w:id="8"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365AFF" w:rsidRPr="00347AE9">
              <w:t>26</w:t>
            </w:r>
            <w:r w:rsidR="00600ABF">
              <w:t>.</w:t>
            </w:r>
            <w:r w:rsidR="00365AFF" w:rsidRPr="00347AE9">
              <w:t>1</w:t>
            </w:r>
            <w:r w:rsidR="003156D6" w:rsidRPr="009766C5">
              <w:t>2.20</w:t>
            </w:r>
            <w:r w:rsidR="00600ABF">
              <w:t>2</w:t>
            </w:r>
            <w:r w:rsidR="00365AFF" w:rsidRPr="00347AE9">
              <w:t>4</w:t>
            </w:r>
            <w:r w:rsidR="003156D6" w:rsidRPr="009766C5">
              <w:t xml:space="preserve"> №</w:t>
            </w:r>
            <w:r w:rsidR="00600ABF">
              <w:t>6</w:t>
            </w:r>
            <w:r w:rsidR="00347AE9" w:rsidRPr="005F29DC">
              <w:t>41</w:t>
            </w:r>
            <w:r w:rsidRPr="009766C5">
              <w:t xml:space="preserve"> (далее - Положение о закупк</w:t>
            </w:r>
            <w:r w:rsidR="00F158D1" w:rsidRPr="009766C5">
              <w:t>е</w:t>
            </w:r>
            <w:r w:rsidRPr="009766C5">
              <w:t>).</w:t>
            </w:r>
            <w:bookmarkEnd w:id="6"/>
            <w:bookmarkEnd w:id="7"/>
            <w:bookmarkEnd w:id="8"/>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4B0A1B" w:rsidRPr="009766C5" w:rsidTr="006438BD">
        <w:tc>
          <w:tcPr>
            <w:tcW w:w="307" w:type="pct"/>
            <w:vAlign w:val="center"/>
          </w:tcPr>
          <w:p w:rsidR="004B0A1B" w:rsidRPr="009766C5" w:rsidRDefault="004B0A1B" w:rsidP="00461267">
            <w:r w:rsidRPr="009766C5">
              <w:t>4</w:t>
            </w:r>
          </w:p>
        </w:tc>
        <w:tc>
          <w:tcPr>
            <w:tcW w:w="1387" w:type="pct"/>
            <w:vAlign w:val="center"/>
          </w:tcPr>
          <w:p w:rsidR="004B0A1B" w:rsidRPr="009766C5" w:rsidRDefault="004B0A1B" w:rsidP="00461267">
            <w:r w:rsidRPr="009766C5">
              <w:t>Особенности участия в закупке</w:t>
            </w:r>
          </w:p>
        </w:tc>
        <w:tc>
          <w:tcPr>
            <w:tcW w:w="3306" w:type="pct"/>
            <w:vAlign w:val="center"/>
          </w:tcPr>
          <w:p w:rsidR="004B0A1B" w:rsidRPr="006B69DE" w:rsidRDefault="004B0A1B" w:rsidP="00726CA7">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t xml:space="preserve">, </w:t>
            </w:r>
            <w:r w:rsidRPr="00C26B68">
              <w:t>в том числе с соблюдением требован</w:t>
            </w:r>
            <w:r>
              <w:t xml:space="preserve">ий информационной безопасности, </w:t>
            </w:r>
            <w:r w:rsidRPr="0090548D">
              <w:t xml:space="preserve">для нужд </w:t>
            </w:r>
            <w:r>
              <w:t>СЭС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90548D">
              <w:t>(№</w:t>
            </w:r>
            <w:r w:rsidRPr="004B0A1B">
              <w:t>32616048697</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.ru</w:t>
              </w:r>
            </w:hyperlink>
            <w:r w:rsidRPr="0090548D">
              <w:t>), с которыми заключены рамочные соглашения</w:t>
            </w:r>
            <w:r w:rsidR="0014772C">
              <w:t xml:space="preserve"> </w:t>
            </w:r>
            <w:r w:rsidR="0014772C">
              <w:t xml:space="preserve">и </w:t>
            </w:r>
            <w:r w:rsidR="0014772C" w:rsidRPr="007453BA">
              <w:t>являющиеся субъектами МСП</w:t>
            </w:r>
            <w:r w:rsidRPr="006B69DE">
              <w:t>.</w:t>
            </w:r>
          </w:p>
          <w:p w:rsidR="004B0A1B" w:rsidRPr="006B69DE" w:rsidRDefault="004B0A1B" w:rsidP="00726CA7">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A83AA6"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DB59D4" w:rsidRPr="00DB59D4">
              <w:rPr>
                <w:szCs w:val="28"/>
              </w:rPr>
              <w:t>ПИР</w:t>
            </w:r>
            <w:proofErr w:type="gramStart"/>
            <w:r w:rsidR="00DB59D4" w:rsidRPr="00DB59D4">
              <w:rPr>
                <w:szCs w:val="28"/>
              </w:rPr>
              <w:t>,С</w:t>
            </w:r>
            <w:proofErr w:type="gramEnd"/>
            <w:r w:rsidR="00DB59D4" w:rsidRPr="00DB59D4">
              <w:rPr>
                <w:szCs w:val="28"/>
              </w:rPr>
              <w:t xml:space="preserve">МР,ПНР полным иждивением Подрядчика по титулу: Реконструкция 2КЛ-0,4 </w:t>
            </w:r>
            <w:proofErr w:type="spellStart"/>
            <w:r w:rsidR="00DB59D4" w:rsidRPr="00DB59D4">
              <w:rPr>
                <w:szCs w:val="28"/>
              </w:rPr>
              <w:t>кВ</w:t>
            </w:r>
            <w:proofErr w:type="spellEnd"/>
            <w:r w:rsidR="00DB59D4" w:rsidRPr="00DB59D4">
              <w:rPr>
                <w:szCs w:val="28"/>
              </w:rPr>
              <w:t xml:space="preserve"> от ТП-6/0,4 </w:t>
            </w:r>
            <w:proofErr w:type="spellStart"/>
            <w:r w:rsidR="00DB59D4" w:rsidRPr="00DB59D4">
              <w:rPr>
                <w:szCs w:val="28"/>
              </w:rPr>
              <w:t>кВ</w:t>
            </w:r>
            <w:proofErr w:type="spellEnd"/>
            <w:r w:rsidR="00DB59D4" w:rsidRPr="00DB59D4">
              <w:rPr>
                <w:szCs w:val="28"/>
              </w:rPr>
              <w:t xml:space="preserve"> №218 </w:t>
            </w:r>
            <w:proofErr w:type="spellStart"/>
            <w:r w:rsidR="00DB59D4" w:rsidRPr="00DB59D4">
              <w:rPr>
                <w:szCs w:val="28"/>
              </w:rPr>
              <w:t>секц</w:t>
            </w:r>
            <w:proofErr w:type="spellEnd"/>
            <w:r w:rsidR="00DB59D4" w:rsidRPr="00DB59D4">
              <w:rPr>
                <w:szCs w:val="28"/>
              </w:rPr>
              <w:t xml:space="preserve">. 1 до </w:t>
            </w:r>
            <w:proofErr w:type="spellStart"/>
            <w:r w:rsidR="00DB59D4" w:rsidRPr="00DB59D4">
              <w:rPr>
                <w:szCs w:val="28"/>
              </w:rPr>
              <w:t>сооруж</w:t>
            </w:r>
            <w:proofErr w:type="spellEnd"/>
            <w:r w:rsidR="00DB59D4" w:rsidRPr="00DB59D4">
              <w:rPr>
                <w:szCs w:val="28"/>
              </w:rPr>
              <w:t xml:space="preserve">. ВРЩ-0,4 </w:t>
            </w:r>
            <w:proofErr w:type="spellStart"/>
            <w:r w:rsidR="00DB59D4" w:rsidRPr="00DB59D4">
              <w:rPr>
                <w:szCs w:val="28"/>
              </w:rPr>
              <w:t>кВ</w:t>
            </w:r>
            <w:proofErr w:type="spellEnd"/>
            <w:r w:rsidR="00DB59D4" w:rsidRPr="00DB59D4">
              <w:rPr>
                <w:szCs w:val="28"/>
              </w:rPr>
              <w:t xml:space="preserve"> № 1, </w:t>
            </w:r>
            <w:proofErr w:type="spellStart"/>
            <w:r w:rsidR="00DB59D4" w:rsidRPr="00DB59D4">
              <w:rPr>
                <w:szCs w:val="28"/>
              </w:rPr>
              <w:t>секц</w:t>
            </w:r>
            <w:proofErr w:type="spellEnd"/>
            <w:r w:rsidR="00DB59D4" w:rsidRPr="00DB59D4">
              <w:rPr>
                <w:szCs w:val="28"/>
              </w:rPr>
              <w:t xml:space="preserve">. 2 до </w:t>
            </w:r>
            <w:proofErr w:type="spellStart"/>
            <w:r w:rsidR="00DB59D4" w:rsidRPr="00DB59D4">
              <w:rPr>
                <w:szCs w:val="28"/>
              </w:rPr>
              <w:t>сооруж</w:t>
            </w:r>
            <w:proofErr w:type="spellEnd"/>
            <w:r w:rsidR="00DB59D4" w:rsidRPr="00DB59D4">
              <w:rPr>
                <w:szCs w:val="28"/>
              </w:rPr>
              <w:t xml:space="preserve">. ВРЩ-0,4 </w:t>
            </w:r>
            <w:proofErr w:type="spellStart"/>
            <w:r w:rsidR="00DB59D4" w:rsidRPr="00DB59D4">
              <w:rPr>
                <w:szCs w:val="28"/>
              </w:rPr>
              <w:t>кВ</w:t>
            </w:r>
            <w:proofErr w:type="spellEnd"/>
            <w:r w:rsidR="00DB59D4" w:rsidRPr="00DB59D4">
              <w:rPr>
                <w:szCs w:val="28"/>
              </w:rPr>
              <w:t xml:space="preserve"> №2, замена 2АВ в РУ-0,4 </w:t>
            </w:r>
            <w:proofErr w:type="spellStart"/>
            <w:r w:rsidR="00DB59D4" w:rsidRPr="00DB59D4">
              <w:rPr>
                <w:szCs w:val="28"/>
              </w:rPr>
              <w:t>кВ</w:t>
            </w:r>
            <w:proofErr w:type="spellEnd"/>
            <w:r w:rsidR="00DB59D4" w:rsidRPr="00DB59D4">
              <w:rPr>
                <w:szCs w:val="28"/>
              </w:rPr>
              <w:t xml:space="preserve"> ТП-6/0,4 </w:t>
            </w:r>
            <w:proofErr w:type="spellStart"/>
            <w:r w:rsidR="00DB59D4" w:rsidRPr="00DB59D4">
              <w:rPr>
                <w:szCs w:val="28"/>
              </w:rPr>
              <w:t>кВ</w:t>
            </w:r>
            <w:proofErr w:type="spellEnd"/>
            <w:r w:rsidR="00DB59D4" w:rsidRPr="00DB59D4">
              <w:rPr>
                <w:szCs w:val="28"/>
              </w:rPr>
              <w:t xml:space="preserve"> №218 на ф. "Детский сад", ПС-110/10/6/3 </w:t>
            </w:r>
            <w:proofErr w:type="spellStart"/>
            <w:r w:rsidR="00DB59D4" w:rsidRPr="00DB59D4">
              <w:rPr>
                <w:szCs w:val="28"/>
              </w:rPr>
              <w:t>кВ</w:t>
            </w:r>
            <w:proofErr w:type="spellEnd"/>
            <w:r w:rsidR="00DB59D4" w:rsidRPr="00DB59D4">
              <w:rPr>
                <w:szCs w:val="28"/>
              </w:rPr>
              <w:t xml:space="preserve"> № 416 "Красные Горки", в </w:t>
            </w:r>
            <w:proofErr w:type="spellStart"/>
            <w:r w:rsidR="00DB59D4" w:rsidRPr="00DB59D4">
              <w:rPr>
                <w:szCs w:val="28"/>
              </w:rPr>
              <w:t>т.ч</w:t>
            </w:r>
            <w:proofErr w:type="spellEnd"/>
            <w:r w:rsidR="00DB59D4" w:rsidRPr="00DB59D4">
              <w:rPr>
                <w:szCs w:val="28"/>
              </w:rPr>
              <w:t xml:space="preserve">. ПИР, МО, г. о. Долгопрудный, пр-т </w:t>
            </w:r>
            <w:proofErr w:type="spellStart"/>
            <w:r w:rsidR="00DB59D4" w:rsidRPr="00DB59D4">
              <w:rPr>
                <w:szCs w:val="28"/>
              </w:rPr>
              <w:t>Пацаева</w:t>
            </w:r>
            <w:proofErr w:type="spellEnd"/>
            <w:r w:rsidR="00DB59D4" w:rsidRPr="00DB59D4">
              <w:rPr>
                <w:szCs w:val="28"/>
              </w:rPr>
              <w:t>, д. 3а</w:t>
            </w:r>
            <w:r w:rsidR="00DB59D4">
              <w:rPr>
                <w:szCs w:val="28"/>
              </w:rPr>
              <w:t xml:space="preserve"> </w:t>
            </w:r>
            <w:r w:rsidR="00BB773B" w:rsidRPr="00BB773B">
              <w:rPr>
                <w:szCs w:val="28"/>
              </w:rPr>
              <w:t xml:space="preserve">для нужд </w:t>
            </w:r>
            <w:r w:rsidR="00DB59D4">
              <w:rPr>
                <w:szCs w:val="28"/>
              </w:rPr>
              <w:t>СЭ</w:t>
            </w:r>
            <w:r w:rsidR="00BB773B" w:rsidRPr="00BB773B">
              <w:rPr>
                <w:szCs w:val="28"/>
              </w:rPr>
              <w:t xml:space="preserve">С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DB59D4">
              <w:t>14 682 186,03</w:t>
            </w:r>
            <w:r w:rsidR="005D45F7">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DF76F7">
              <w:t>1</w:t>
            </w:r>
            <w:r w:rsidR="000D32F9">
              <w:t>4</w:t>
            </w:r>
            <w:r>
              <w:t xml:space="preserve">» </w:t>
            </w:r>
            <w:r w:rsidR="00DF76F7">
              <w:t>августа</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2" w:name="_Toc536605206"/>
            <w:bookmarkStart w:id="23" w:name="_Toc536624530"/>
            <w:r>
              <w:t>Дата начала подачи запросов на разъяснение Извещения: «</w:t>
            </w:r>
            <w:r w:rsidR="00DF76F7">
              <w:t>1</w:t>
            </w:r>
            <w:r w:rsidR="000D32F9">
              <w:t>4</w:t>
            </w:r>
            <w:r>
              <w:t xml:space="preserve">» </w:t>
            </w:r>
            <w:r w:rsidR="00DF76F7">
              <w:t>августа</w:t>
            </w:r>
            <w:r>
              <w:t xml:space="preserve"> 202</w:t>
            </w:r>
            <w:r w:rsidR="001153E4">
              <w:t>6</w:t>
            </w:r>
            <w:r>
              <w:t xml:space="preserve"> г.</w:t>
            </w:r>
            <w:bookmarkEnd w:id="22"/>
            <w:bookmarkEnd w:id="23"/>
          </w:p>
          <w:p w:rsidR="006928C9" w:rsidRDefault="006928C9">
            <w:pPr>
              <w:jc w:val="both"/>
            </w:pPr>
            <w:bookmarkStart w:id="24" w:name="_Toc536605207"/>
            <w:bookmarkStart w:id="25" w:name="_Toc536624531"/>
            <w:r>
              <w:t xml:space="preserve">Дата окончания подачи запросов на разъяснение </w:t>
            </w:r>
            <w:r w:rsidR="00A1774C">
              <w:t>Извещения: до 23 час. 59 мин. «</w:t>
            </w:r>
            <w:r w:rsidR="009201EE">
              <w:t>1</w:t>
            </w:r>
            <w:r w:rsidR="000D32F9">
              <w:t>7</w:t>
            </w:r>
            <w:r>
              <w:t xml:space="preserve">» </w:t>
            </w:r>
            <w:r w:rsidR="00DF76F7">
              <w:t>августа</w:t>
            </w:r>
            <w:r>
              <w:t xml:space="preserve"> 202</w:t>
            </w:r>
            <w:r w:rsidR="001153E4">
              <w:t>6</w:t>
            </w:r>
            <w:r>
              <w:t xml:space="preserve"> г.</w:t>
            </w:r>
            <w:bookmarkEnd w:id="24"/>
            <w:bookmarkEnd w:id="25"/>
          </w:p>
          <w:p w:rsidR="006928C9" w:rsidRDefault="006928C9">
            <w:pPr>
              <w:jc w:val="both"/>
            </w:pPr>
            <w:bookmarkStart w:id="26" w:name="_Toc536605208"/>
            <w:bookmarkStart w:id="27" w:name="_Toc536624532"/>
            <w:r>
              <w:lastRenderedPageBreak/>
              <w:t>Организатор Запроса цен вправе не отвечать на запросы, поступившие позднее срока, установленного в настоящем пункте.</w:t>
            </w:r>
            <w:bookmarkEnd w:id="26"/>
            <w:bookmarkEnd w:id="27"/>
          </w:p>
          <w:p w:rsidR="006928C9" w:rsidRDefault="006928C9">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928C9" w:rsidRDefault="006928C9">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2" w:name="_Toc536624535"/>
            <w:r w:rsidRPr="009766C5">
              <w:t>Отмена закупки</w:t>
            </w:r>
            <w:bookmarkEnd w:id="32"/>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DF76F7">
              <w:t>1</w:t>
            </w:r>
            <w:r w:rsidR="000D32F9">
              <w:t>4</w:t>
            </w:r>
            <w:r>
              <w:t xml:space="preserve">» </w:t>
            </w:r>
            <w:r w:rsidR="00DF76F7">
              <w:t>августа</w:t>
            </w:r>
            <w:r>
              <w:t xml:space="preserve"> 202</w:t>
            </w:r>
            <w:r w:rsidR="001153E4">
              <w:t>6</w:t>
            </w:r>
            <w:r>
              <w:t xml:space="preserve"> г</w:t>
            </w:r>
            <w:r>
              <w:rPr>
                <w:rFonts w:eastAsia="MS Mincho"/>
              </w:rPr>
              <w:t>.</w:t>
            </w:r>
          </w:p>
          <w:p w:rsidR="00DB55E5" w:rsidRDefault="00DB55E5" w:rsidP="000D32F9">
            <w:pPr>
              <w:jc w:val="both"/>
            </w:pPr>
            <w:r>
              <w:t>Дата окончания срока подачи заявок – 11 часов 00</w:t>
            </w:r>
            <w:r w:rsidR="00534170">
              <w:t> минут по московскому времени «</w:t>
            </w:r>
            <w:r w:rsidR="000D32F9">
              <w:t>21</w:t>
            </w:r>
            <w:r>
              <w:t xml:space="preserve">» </w:t>
            </w:r>
            <w:r w:rsidR="00DF76F7">
              <w:t>августа</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0D32F9">
            <w:pPr>
              <w:jc w:val="both"/>
            </w:pPr>
            <w:r>
              <w:t xml:space="preserve">Вскрытие заявок, поступивших на участие </w:t>
            </w:r>
            <w:r w:rsidR="00534170">
              <w:t>в закупке, состоится  в 11:00 «</w:t>
            </w:r>
            <w:r w:rsidR="000D32F9">
              <w:t>21</w:t>
            </w:r>
            <w:r>
              <w:t xml:space="preserve">» </w:t>
            </w:r>
            <w:r w:rsidR="00DF76F7">
              <w:t>августа</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6D3A00" w:rsidRPr="009766C5" w:rsidTr="006438BD">
        <w:tc>
          <w:tcPr>
            <w:tcW w:w="307" w:type="pct"/>
            <w:vAlign w:val="center"/>
          </w:tcPr>
          <w:p w:rsidR="006D3A00" w:rsidRPr="009766C5" w:rsidRDefault="006D3A00" w:rsidP="00461267">
            <w:r w:rsidRPr="009766C5">
              <w:t>2</w:t>
            </w:r>
            <w:r>
              <w:t>2</w:t>
            </w:r>
          </w:p>
        </w:tc>
        <w:tc>
          <w:tcPr>
            <w:tcW w:w="1387" w:type="pct"/>
            <w:vAlign w:val="center"/>
          </w:tcPr>
          <w:p w:rsidR="006D3A00" w:rsidRPr="009766C5" w:rsidRDefault="006D3A00" w:rsidP="00461267">
            <w:r w:rsidRPr="009766C5">
              <w:t>Возможность проведения переторжки</w:t>
            </w:r>
          </w:p>
        </w:tc>
        <w:tc>
          <w:tcPr>
            <w:tcW w:w="3306" w:type="pct"/>
            <w:vAlign w:val="center"/>
          </w:tcPr>
          <w:p w:rsidR="006D3A00" w:rsidRPr="009766C5" w:rsidRDefault="006D3A00" w:rsidP="005F16C0">
            <w:pPr>
              <w:jc w:val="both"/>
            </w:pPr>
            <w:r>
              <w:t>Н</w:t>
            </w:r>
            <w:r w:rsidRPr="009766C5">
              <w:t>е предусмотрена</w:t>
            </w:r>
          </w:p>
        </w:tc>
      </w:tr>
      <w:tr w:rsidR="006D3A00" w:rsidRPr="009766C5" w:rsidTr="006438BD">
        <w:tc>
          <w:tcPr>
            <w:tcW w:w="307" w:type="pct"/>
            <w:vAlign w:val="center"/>
          </w:tcPr>
          <w:p w:rsidR="006D3A00" w:rsidRPr="009766C5" w:rsidRDefault="006D3A00" w:rsidP="00461267">
            <w:r w:rsidRPr="009766C5">
              <w:t>2</w:t>
            </w:r>
            <w:r>
              <w:t>3</w:t>
            </w:r>
          </w:p>
        </w:tc>
        <w:tc>
          <w:tcPr>
            <w:tcW w:w="1387" w:type="pct"/>
            <w:vAlign w:val="center"/>
          </w:tcPr>
          <w:p w:rsidR="006D3A00" w:rsidRPr="009766C5" w:rsidRDefault="006D3A00" w:rsidP="00461267">
            <w:r w:rsidRPr="009766C5">
              <w:t>Порядок и сроки проведения этапов закупки, а также подведение итогов закупки</w:t>
            </w:r>
          </w:p>
        </w:tc>
        <w:tc>
          <w:tcPr>
            <w:tcW w:w="3306" w:type="pct"/>
            <w:vAlign w:val="center"/>
          </w:tcPr>
          <w:p w:rsidR="006D3A00" w:rsidRPr="006B0DA5" w:rsidRDefault="006D3A00" w:rsidP="005F16C0">
            <w:pPr>
              <w:jc w:val="both"/>
            </w:pPr>
            <w:r w:rsidRPr="006B0DA5">
              <w:t>1) Рассмотрение заявок осуществляется не позднее 21:00  «</w:t>
            </w:r>
            <w:r>
              <w:t>26</w:t>
            </w:r>
            <w:r w:rsidRPr="006B0DA5">
              <w:t xml:space="preserve">» </w:t>
            </w:r>
            <w:r>
              <w:t>августа</w:t>
            </w:r>
            <w:r w:rsidRPr="006B0DA5">
              <w:t xml:space="preserve"> 202</w:t>
            </w:r>
            <w:r>
              <w:t>6</w:t>
            </w:r>
            <w:r w:rsidRPr="006B0DA5">
              <w:t xml:space="preserve"> г. по московскому времени.</w:t>
            </w:r>
          </w:p>
          <w:p w:rsidR="006D3A00" w:rsidRPr="006B0DA5" w:rsidRDefault="006D3A00" w:rsidP="005F16C0">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t>26</w:t>
            </w:r>
            <w:r w:rsidRPr="006B0DA5">
              <w:t xml:space="preserve">» </w:t>
            </w:r>
            <w:r>
              <w:t xml:space="preserve">августа </w:t>
            </w:r>
            <w:r w:rsidRPr="006B0DA5">
              <w:t>202</w:t>
            </w:r>
            <w:r>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proofErr w:type="gramStart"/>
            <w:r w:rsidRPr="00423AED">
              <w:t>Условия</w:t>
            </w:r>
            <w:r>
              <w:t xml:space="preserve"> </w:t>
            </w:r>
            <w:r w:rsidR="005F29DC" w:rsidRPr="00C03821">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w:t>
            </w:r>
            <w:proofErr w:type="gramEnd"/>
            <w:r w:rsidR="005F29DC" w:rsidRPr="00C03821">
              <w:t xml:space="preserve">, </w:t>
            </w:r>
            <w:proofErr w:type="gramStart"/>
            <w:r w:rsidR="005F29DC" w:rsidRPr="00C03821">
              <w:t>выполняемым</w:t>
            </w:r>
            <w:proofErr w:type="gramEnd"/>
            <w:r w:rsidR="005F29DC" w:rsidRPr="00C03821">
              <w:t>, оказываемым иностранными лицами при проведении закупки, указан в</w:t>
            </w:r>
            <w:r w:rsidR="005F29DC" w:rsidRPr="00076306">
              <w:t xml:space="preserve"> п. 1.</w:t>
            </w:r>
            <w:r w:rsidR="005F29DC">
              <w:t>6-1.15</w:t>
            </w:r>
            <w:r w:rsidR="005F29DC" w:rsidRPr="00076306">
              <w:t xml:space="preserve"> Приложения №</w:t>
            </w:r>
            <w:r w:rsidR="005F29DC">
              <w:t xml:space="preserve">2 </w:t>
            </w:r>
            <w:r w:rsidR="005F29DC" w:rsidRPr="00076306">
              <w:t>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9A457B" w:rsidRPr="009766C5" w:rsidTr="006438BD">
        <w:tc>
          <w:tcPr>
            <w:tcW w:w="307" w:type="pct"/>
            <w:vAlign w:val="center"/>
          </w:tcPr>
          <w:p w:rsidR="009A457B" w:rsidRPr="009766C5" w:rsidRDefault="009A457B" w:rsidP="00461267">
            <w:r w:rsidRPr="009766C5">
              <w:lastRenderedPageBreak/>
              <w:t>2</w:t>
            </w:r>
            <w:r>
              <w:t>9</w:t>
            </w:r>
          </w:p>
        </w:tc>
        <w:tc>
          <w:tcPr>
            <w:tcW w:w="1387" w:type="pct"/>
            <w:vAlign w:val="center"/>
          </w:tcPr>
          <w:p w:rsidR="009A457B" w:rsidRPr="009766C5" w:rsidRDefault="009A457B" w:rsidP="00461267">
            <w:r w:rsidRPr="009766C5">
              <w:t>Обеспечение исполнения договора</w:t>
            </w:r>
          </w:p>
        </w:tc>
        <w:tc>
          <w:tcPr>
            <w:tcW w:w="3306" w:type="pct"/>
            <w:vAlign w:val="center"/>
          </w:tcPr>
          <w:p w:rsidR="009A457B" w:rsidRPr="002110CA" w:rsidRDefault="009A457B" w:rsidP="00DA6B24">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76F1F">
            <w:pPr>
              <w:jc w:val="both"/>
            </w:pPr>
            <w:r>
              <w:t>По результатам закупки буд</w:t>
            </w:r>
            <w:r w:rsidR="00C50F3D">
              <w:t>е</w:t>
            </w:r>
            <w:r>
              <w:t>т</w:t>
            </w:r>
            <w:r w:rsidRPr="009766C5">
              <w:t xml:space="preserve"> заключен</w:t>
            </w:r>
            <w:r w:rsidR="00A8409B">
              <w:t xml:space="preserve"> </w:t>
            </w:r>
            <w:r w:rsidR="00476F1F">
              <w:t>1</w:t>
            </w:r>
            <w:r w:rsidR="00060D95">
              <w:t xml:space="preserve"> </w:t>
            </w:r>
            <w:r w:rsidRPr="009766C5">
              <w:t>договор</w:t>
            </w:r>
          </w:p>
        </w:tc>
      </w:tr>
      <w:tr w:rsidR="001717BD" w:rsidRPr="009766C5" w:rsidTr="006438BD">
        <w:tc>
          <w:tcPr>
            <w:tcW w:w="307" w:type="pct"/>
            <w:vAlign w:val="center"/>
          </w:tcPr>
          <w:p w:rsidR="001717BD" w:rsidRPr="009766C5" w:rsidRDefault="001717BD" w:rsidP="00461267">
            <w:r w:rsidRPr="009766C5">
              <w:t>3</w:t>
            </w:r>
            <w:r>
              <w:t>4</w:t>
            </w:r>
          </w:p>
        </w:tc>
        <w:tc>
          <w:tcPr>
            <w:tcW w:w="1387" w:type="pct"/>
            <w:vAlign w:val="center"/>
          </w:tcPr>
          <w:p w:rsidR="001717BD" w:rsidRPr="009766C5" w:rsidRDefault="001717BD"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1717BD" w:rsidRPr="009766C5" w:rsidRDefault="001717BD" w:rsidP="005F16C0">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9A457B" w:rsidRPr="009766C5" w:rsidDel="00B03043" w:rsidTr="006438BD">
        <w:tc>
          <w:tcPr>
            <w:tcW w:w="307" w:type="pct"/>
            <w:vAlign w:val="center"/>
          </w:tcPr>
          <w:p w:rsidR="009A457B" w:rsidRPr="009766C5" w:rsidDel="004752B5" w:rsidRDefault="009A457B" w:rsidP="00461267">
            <w:r w:rsidRPr="009766C5">
              <w:t>3</w:t>
            </w:r>
            <w:r>
              <w:t>5</w:t>
            </w:r>
          </w:p>
        </w:tc>
        <w:tc>
          <w:tcPr>
            <w:tcW w:w="1387" w:type="pct"/>
            <w:vAlign w:val="center"/>
          </w:tcPr>
          <w:p w:rsidR="009A457B" w:rsidRPr="009766C5" w:rsidDel="004752B5" w:rsidRDefault="009A457B" w:rsidP="00461267">
            <w:r w:rsidRPr="009766C5">
              <w:t xml:space="preserve">Содержание Извещения о проведении запроса </w:t>
            </w:r>
            <w:r>
              <w:t>цен</w:t>
            </w:r>
            <w:r w:rsidRPr="009766C5">
              <w:t xml:space="preserve"> </w:t>
            </w:r>
          </w:p>
        </w:tc>
        <w:tc>
          <w:tcPr>
            <w:tcW w:w="3306" w:type="pct"/>
            <w:vAlign w:val="center"/>
          </w:tcPr>
          <w:p w:rsidR="009A457B" w:rsidRPr="00C50DD6" w:rsidRDefault="009A457B" w:rsidP="00DA6B24">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9A457B" w:rsidRPr="00C50DD6" w:rsidRDefault="009A457B" w:rsidP="00DA6B24">
            <w:pPr>
              <w:jc w:val="both"/>
              <w:rPr>
                <w:rFonts w:eastAsia="MS Mincho"/>
              </w:rPr>
            </w:pPr>
          </w:p>
          <w:p w:rsidR="009A457B" w:rsidRPr="00C50DD6" w:rsidRDefault="009A457B" w:rsidP="00DA6B24">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9A457B" w:rsidRPr="00C50DD6" w:rsidRDefault="009A457B" w:rsidP="00DA6B24">
            <w:pPr>
              <w:jc w:val="both"/>
              <w:rPr>
                <w:rFonts w:eastAsia="MS Mincho"/>
              </w:rPr>
            </w:pPr>
          </w:p>
          <w:p w:rsidR="009A457B" w:rsidRPr="00C50DD6" w:rsidRDefault="009A457B" w:rsidP="00DA6B24">
            <w:pPr>
              <w:jc w:val="both"/>
            </w:pPr>
            <w:r w:rsidRPr="00C50DD6">
              <w:t>Приложение № 3. Образцы форм основных документов, включаемых в заявку.</w:t>
            </w:r>
          </w:p>
          <w:p w:rsidR="009A457B" w:rsidRPr="00C50DD6" w:rsidRDefault="009A457B" w:rsidP="00DA6B24">
            <w:pPr>
              <w:jc w:val="both"/>
            </w:pPr>
          </w:p>
          <w:p w:rsidR="009A457B" w:rsidRPr="00C50DD6" w:rsidRDefault="009A457B" w:rsidP="00DA6B24">
            <w:pPr>
              <w:jc w:val="both"/>
              <w:rPr>
                <w:rFonts w:eastAsia="MS Mincho"/>
              </w:rPr>
            </w:pPr>
            <w:r w:rsidRPr="00C50DD6">
              <w:rPr>
                <w:rFonts w:eastAsia="MS Mincho"/>
              </w:rPr>
              <w:t>Приложение № 4. Техническое задание.</w:t>
            </w:r>
          </w:p>
          <w:p w:rsidR="009A457B" w:rsidRPr="00C50DD6" w:rsidRDefault="009A457B" w:rsidP="00DA6B24">
            <w:pPr>
              <w:jc w:val="both"/>
              <w:rPr>
                <w:rFonts w:eastAsia="MS Mincho"/>
              </w:rPr>
            </w:pPr>
          </w:p>
          <w:p w:rsidR="009A457B" w:rsidRPr="00AF6C91" w:rsidDel="004752B5" w:rsidRDefault="009A457B" w:rsidP="00DA6B24">
            <w:pPr>
              <w:jc w:val="both"/>
              <w:rPr>
                <w:rFonts w:eastAsia="MS Mincho"/>
              </w:rPr>
            </w:pPr>
            <w:r w:rsidRPr="00C50DD6">
              <w:rPr>
                <w:rFonts w:eastAsia="MS Mincho"/>
              </w:rPr>
              <w:t>Приложение № 5. Проект договора.</w:t>
            </w:r>
          </w:p>
        </w:tc>
      </w:tr>
      <w:tr w:rsidR="00CB5407" w:rsidRPr="009766C5" w:rsidDel="00B03043" w:rsidTr="006438BD">
        <w:tc>
          <w:tcPr>
            <w:tcW w:w="307" w:type="pct"/>
            <w:vAlign w:val="center"/>
          </w:tcPr>
          <w:p w:rsidR="00CB5407" w:rsidRPr="00CB5407" w:rsidRDefault="00CB5407" w:rsidP="00461267">
            <w:pPr>
              <w:rPr>
                <w:lang w:val="en-US"/>
              </w:rPr>
            </w:pPr>
            <w:r>
              <w:rPr>
                <w:lang w:val="en-US"/>
              </w:rPr>
              <w:t>36</w:t>
            </w:r>
          </w:p>
        </w:tc>
        <w:tc>
          <w:tcPr>
            <w:tcW w:w="1387" w:type="pct"/>
            <w:vAlign w:val="center"/>
          </w:tcPr>
          <w:p w:rsidR="00CB5407" w:rsidRPr="00CB5407" w:rsidRDefault="00CB5407" w:rsidP="00461267">
            <w:r>
              <w:t>Прочие условия</w:t>
            </w:r>
          </w:p>
        </w:tc>
        <w:tc>
          <w:tcPr>
            <w:tcW w:w="3306" w:type="pct"/>
            <w:vAlign w:val="center"/>
          </w:tcPr>
          <w:p w:rsidR="00CB5407" w:rsidRPr="009D30C0" w:rsidRDefault="00CB5407" w:rsidP="00CB5407">
            <w:pPr>
              <w:jc w:val="both"/>
              <w:rPr>
                <w:rFonts w:eastAsia="MS Mincho"/>
              </w:rPr>
            </w:pPr>
            <w:r>
              <w:rPr>
                <w:rFonts w:eastAsia="MS Mincho"/>
              </w:rPr>
              <w:t xml:space="preserve">Заказчик информирует </w:t>
            </w:r>
            <w:r w:rsidRPr="00D8234F">
              <w:rPr>
                <w:rFonts w:eastAsia="MS Mincho"/>
              </w:rPr>
              <w:t xml:space="preserve">участников закупки о том, что в </w:t>
            </w:r>
            <w:r>
              <w:rPr>
                <w:rFonts w:eastAsia="MS Mincho"/>
              </w:rPr>
              <w:br/>
            </w:r>
            <w:r w:rsidRPr="00D8234F">
              <w:rPr>
                <w:rFonts w:eastAsia="MS Mincho"/>
              </w:rPr>
              <w:t>ПАО «</w:t>
            </w:r>
            <w:proofErr w:type="spellStart"/>
            <w:r w:rsidRPr="00D8234F">
              <w:rPr>
                <w:rFonts w:eastAsia="MS Mincho"/>
              </w:rPr>
              <w:t>Россети</w:t>
            </w:r>
            <w:proofErr w:type="spellEnd"/>
            <w:r w:rsidRPr="00D8234F">
              <w:rPr>
                <w:rFonts w:eastAsia="MS Mincho"/>
              </w:rPr>
              <w:t xml:space="preserve"> Московский регион» утвержден Кодекс поставщика ПАО «</w:t>
            </w:r>
            <w:proofErr w:type="spellStart"/>
            <w:r w:rsidRPr="00D8234F">
              <w:rPr>
                <w:rFonts w:eastAsia="MS Mincho"/>
              </w:rPr>
              <w:t>Россети</w:t>
            </w:r>
            <w:proofErr w:type="spellEnd"/>
            <w:r w:rsidRPr="00D8234F">
              <w:rPr>
                <w:rFonts w:eastAsia="MS Mincho"/>
              </w:rPr>
              <w:t xml:space="preserve">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D8234F">
              <w:rPr>
                <w:rFonts w:eastAsia="MS Mincho"/>
              </w:rPr>
              <w:t>Россети</w:t>
            </w:r>
            <w:proofErr w:type="spellEnd"/>
            <w:r w:rsidRPr="00D8234F">
              <w:rPr>
                <w:rFonts w:eastAsia="MS Mincho"/>
              </w:rPr>
              <w:t xml:space="preserve">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r>
              <w:rPr>
                <w:rFonts w:eastAsia="MS Mincho"/>
              </w:rPr>
              <w:t>:</w:t>
            </w:r>
            <w:r w:rsidR="00623C84">
              <w:rPr>
                <w:rFonts w:eastAsia="MS Mincho"/>
              </w:rPr>
              <w:t xml:space="preserve"> </w:t>
            </w:r>
            <w:hyperlink r:id="rId22" w:history="1">
              <w:r w:rsidR="00C56AD3" w:rsidRPr="003F2841">
                <w:rPr>
                  <w:rStyle w:val="af8"/>
                  <w:rFonts w:eastAsia="MS Mincho"/>
                </w:rPr>
                <w:t>https://rossetimr.ru/zakupki/prav_obesp/2026/Приложение.%2</w:t>
              </w:r>
              <w:r w:rsidR="00C56AD3" w:rsidRPr="003F2841">
                <w:rPr>
                  <w:rStyle w:val="af8"/>
                  <w:rFonts w:eastAsia="MS Mincho"/>
                </w:rPr>
                <w:br/>
                <w:t>0Кодекса%20поставщика%20РМР_7-0.pdf</w:t>
              </w:r>
            </w:hyperlink>
            <w:r w:rsidR="00C56AD3" w:rsidRPr="003F2841">
              <w:rPr>
                <w:rFonts w:eastAsia="MS Mincho"/>
              </w:rPr>
              <w:t>.</w:t>
            </w:r>
          </w:p>
        </w:tc>
      </w:tr>
      <w:bookmarkEnd w:id="0"/>
    </w:tbl>
    <w:p w:rsidR="00EC0EF6" w:rsidRDefault="00EC0EF6">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1717BD"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1717BD" w:rsidRPr="001717BD" w:rsidRDefault="001717BD" w:rsidP="001717BD">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4"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5"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w:t>
      </w:r>
      <w:r w:rsidR="005B76A9">
        <w:rPr>
          <w:sz w:val="20"/>
        </w:rPr>
        <w:t>ат</w:t>
      </w:r>
      <w:r>
        <w:rPr>
          <w:sz w:val="20"/>
        </w:rPr>
        <w:t>, заявка участника подлежит отклонению.</w:t>
      </w:r>
    </w:p>
    <w:sectPr w:rsidR="004A41EB" w:rsidRPr="004D6C64" w:rsidSect="00721059">
      <w:headerReference w:type="even" r:id="rId26"/>
      <w:headerReference w:type="default" r:id="rId27"/>
      <w:footerReference w:type="even" r:id="rId28"/>
      <w:footerReference w:type="default" r:id="rId29"/>
      <w:headerReference w:type="first" r:id="rId30"/>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AA6" w:rsidRDefault="00A83AA6">
      <w:r>
        <w:separator/>
      </w:r>
    </w:p>
  </w:endnote>
  <w:endnote w:type="continuationSeparator" w:id="0">
    <w:p w:rsidR="00A83AA6" w:rsidRDefault="00A8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f"/>
    </w:pPr>
  </w:p>
  <w:p w:rsidR="00176BE6" w:rsidRDefault="00176BE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AA6" w:rsidRDefault="00A83AA6">
      <w:r>
        <w:separator/>
      </w:r>
    </w:p>
  </w:footnote>
  <w:footnote w:type="continuationSeparator" w:id="0">
    <w:p w:rsidR="00A83AA6" w:rsidRDefault="00A83AA6">
      <w:r>
        <w:continuationSeparator/>
      </w:r>
    </w:p>
  </w:footnote>
  <w:footnote w:id="1">
    <w:p w:rsidR="00176BE6" w:rsidRDefault="00176BE6"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pPr>
      <w:pStyle w:val="ac"/>
    </w:pPr>
  </w:p>
  <w:p w:rsidR="00176BE6" w:rsidRDefault="00176B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A83AA6"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176BE6" w:rsidRPr="009766C5" w:rsidRDefault="00176BE6"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176BE6" w:rsidRPr="009766C5" w:rsidRDefault="00176BE6"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176BE6" w:rsidRPr="009766C5" w:rsidRDefault="00176BE6" w:rsidP="00CB4AF2">
                <w:pPr>
                  <w:pStyle w:val="af9"/>
                  <w:keepNext/>
                  <w:tabs>
                    <w:tab w:val="left" w:pos="5670"/>
                  </w:tabs>
                  <w:spacing w:after="0"/>
                  <w:ind w:right="17"/>
                  <w:jc w:val="right"/>
                </w:pPr>
                <w:r w:rsidRPr="00BB773B">
                  <w:t>Протокол № РМР/</w:t>
                </w:r>
                <w:r w:rsidR="00A23E56">
                  <w:t>30</w:t>
                </w:r>
                <w:r w:rsidR="00DB59D4">
                  <w:t>95</w:t>
                </w:r>
                <w:r w:rsidRPr="00BB773B">
                  <w:t xml:space="preserve"> от «</w:t>
                </w:r>
                <w:r w:rsidR="00A23E56">
                  <w:t>1</w:t>
                </w:r>
                <w:r w:rsidR="00DB59D4">
                  <w:t>3</w:t>
                </w:r>
                <w:r w:rsidRPr="00D5403F">
                  <w:t xml:space="preserve">» </w:t>
                </w:r>
                <w:r w:rsidR="008B5520">
                  <w:t>августа</w:t>
                </w:r>
                <w:r w:rsidRPr="00D5403F">
                  <w:t xml:space="preserve"> 202</w:t>
                </w:r>
                <w:r>
                  <w:t>6</w:t>
                </w:r>
                <w:r w:rsidRPr="00D5403F">
                  <w:t xml:space="preserve"> г.</w:t>
                </w:r>
                <w:r w:rsidRPr="009766C5">
                  <w:t xml:space="preserve"> </w:t>
                </w:r>
              </w:p>
              <w:p w:rsidR="00176BE6" w:rsidRPr="009766C5" w:rsidRDefault="00176BE6" w:rsidP="00B53881">
                <w:pPr>
                  <w:keepNext/>
                  <w:tabs>
                    <w:tab w:val="left" w:pos="5670"/>
                  </w:tabs>
                  <w:jc w:val="center"/>
                  <w:rPr>
                    <w:b/>
                    <w:bCs/>
                  </w:rPr>
                </w:pPr>
              </w:p>
              <w:p w:rsidR="00176BE6" w:rsidRPr="00DC6F0E" w:rsidRDefault="00176BE6" w:rsidP="00961908">
                <w:pPr>
                  <w:pStyle w:val="af9"/>
                  <w:keepNext/>
                  <w:tabs>
                    <w:tab w:val="left" w:pos="5670"/>
                  </w:tabs>
                  <w:spacing w:after="0"/>
                  <w:ind w:right="17"/>
                  <w:jc w:val="right"/>
                  <w:rPr>
                    <w:b/>
                    <w:bCs/>
                  </w:rPr>
                </w:pPr>
              </w:p>
            </w:txbxContent>
          </v:textbox>
        </v:rect>
      </w:pict>
    </w:r>
    <w:r w:rsidR="00176BE6">
      <w:rPr>
        <w:noProof/>
        <w:color w:val="44546A"/>
        <w:sz w:val="18"/>
        <w:szCs w:val="18"/>
      </w:rPr>
      <w:drawing>
        <wp:anchor distT="0" distB="0" distL="114300" distR="114300" simplePos="0" relativeHeight="251658240" behindDoc="1" locked="0" layoutInCell="1" allowOverlap="1" wp14:anchorId="44B8483C" wp14:editId="6CB7EE53">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76BE6" w:rsidRDefault="00176B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Default="00176BE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F3299">
      <w:rPr>
        <w:rStyle w:val="ae"/>
        <w:noProof/>
      </w:rPr>
      <w:t>2</w:t>
    </w:r>
    <w:r>
      <w:rPr>
        <w:rStyle w:val="ae"/>
      </w:rPr>
      <w:fldChar w:fldCharType="end"/>
    </w:r>
  </w:p>
  <w:p w:rsidR="00176BE6" w:rsidRDefault="00176BE6" w:rsidP="006D7D15">
    <w:pPr>
      <w:pStyle w:val="ac"/>
      <w:framePr w:wrap="around" w:vAnchor="text" w:hAnchor="margin" w:xAlign="center" w:y="1"/>
      <w:rPr>
        <w:rStyle w:val="ae"/>
      </w:rPr>
    </w:pPr>
  </w:p>
  <w:p w:rsidR="00176BE6" w:rsidRDefault="00176BE6"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BE6" w:rsidRPr="002E1ABA" w:rsidRDefault="00176BE6"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34E"/>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0979"/>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319"/>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394"/>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C7EB2"/>
    <w:rsid w:val="000D01A2"/>
    <w:rsid w:val="000D03BF"/>
    <w:rsid w:val="000D1270"/>
    <w:rsid w:val="000D2061"/>
    <w:rsid w:val="000D26FE"/>
    <w:rsid w:val="000D2755"/>
    <w:rsid w:val="000D2A96"/>
    <w:rsid w:val="000D3256"/>
    <w:rsid w:val="000D32F9"/>
    <w:rsid w:val="000D3E0A"/>
    <w:rsid w:val="000D3E2A"/>
    <w:rsid w:val="000D3E54"/>
    <w:rsid w:val="000D4C66"/>
    <w:rsid w:val="000D50A9"/>
    <w:rsid w:val="000D5FD7"/>
    <w:rsid w:val="000D669D"/>
    <w:rsid w:val="000D67B6"/>
    <w:rsid w:val="000D6850"/>
    <w:rsid w:val="000D6CAE"/>
    <w:rsid w:val="000D6ECD"/>
    <w:rsid w:val="000D73C6"/>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298"/>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27FDA"/>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6E08"/>
    <w:rsid w:val="0013734E"/>
    <w:rsid w:val="00137658"/>
    <w:rsid w:val="00140266"/>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72C"/>
    <w:rsid w:val="001478F6"/>
    <w:rsid w:val="00150045"/>
    <w:rsid w:val="00150276"/>
    <w:rsid w:val="00150821"/>
    <w:rsid w:val="001508C4"/>
    <w:rsid w:val="00150C06"/>
    <w:rsid w:val="00150C7F"/>
    <w:rsid w:val="001514B2"/>
    <w:rsid w:val="001517DB"/>
    <w:rsid w:val="001519BE"/>
    <w:rsid w:val="00151BA6"/>
    <w:rsid w:val="001522E0"/>
    <w:rsid w:val="001530F7"/>
    <w:rsid w:val="00153697"/>
    <w:rsid w:val="00154033"/>
    <w:rsid w:val="001550F8"/>
    <w:rsid w:val="001557D4"/>
    <w:rsid w:val="00155DAD"/>
    <w:rsid w:val="00155F56"/>
    <w:rsid w:val="00155FDC"/>
    <w:rsid w:val="00156192"/>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0F6A"/>
    <w:rsid w:val="001715DE"/>
    <w:rsid w:val="001717BD"/>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BE6"/>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463"/>
    <w:rsid w:val="001B689A"/>
    <w:rsid w:val="001B6E5B"/>
    <w:rsid w:val="001B7080"/>
    <w:rsid w:val="001B796F"/>
    <w:rsid w:val="001B7CD4"/>
    <w:rsid w:val="001C016B"/>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07EC"/>
    <w:rsid w:val="001E115B"/>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28"/>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A9D"/>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D23"/>
    <w:rsid w:val="00217EA0"/>
    <w:rsid w:val="002202B8"/>
    <w:rsid w:val="002202DA"/>
    <w:rsid w:val="00220D97"/>
    <w:rsid w:val="0022115E"/>
    <w:rsid w:val="00221563"/>
    <w:rsid w:val="0022157C"/>
    <w:rsid w:val="00221B05"/>
    <w:rsid w:val="00221D5D"/>
    <w:rsid w:val="002228B6"/>
    <w:rsid w:val="00222938"/>
    <w:rsid w:val="00222C95"/>
    <w:rsid w:val="00223631"/>
    <w:rsid w:val="00223633"/>
    <w:rsid w:val="00224724"/>
    <w:rsid w:val="0022479C"/>
    <w:rsid w:val="00224951"/>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454"/>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6CB2"/>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1D2"/>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4E09"/>
    <w:rsid w:val="00277228"/>
    <w:rsid w:val="00277358"/>
    <w:rsid w:val="0028061E"/>
    <w:rsid w:val="00280C70"/>
    <w:rsid w:val="002815E9"/>
    <w:rsid w:val="00282278"/>
    <w:rsid w:val="00283159"/>
    <w:rsid w:val="002836AA"/>
    <w:rsid w:val="0028396D"/>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6FCE"/>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801"/>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766"/>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3C6"/>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5EF7"/>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47AE9"/>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AFF"/>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5B6"/>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204"/>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6EDA"/>
    <w:rsid w:val="003D7635"/>
    <w:rsid w:val="003E0735"/>
    <w:rsid w:val="003E1009"/>
    <w:rsid w:val="003E1A4D"/>
    <w:rsid w:val="003E399E"/>
    <w:rsid w:val="003E39E3"/>
    <w:rsid w:val="003E39EA"/>
    <w:rsid w:val="003E45D2"/>
    <w:rsid w:val="003E469C"/>
    <w:rsid w:val="003E5CC6"/>
    <w:rsid w:val="003E5FFE"/>
    <w:rsid w:val="003E60C3"/>
    <w:rsid w:val="003E615C"/>
    <w:rsid w:val="003E686F"/>
    <w:rsid w:val="003E6B7F"/>
    <w:rsid w:val="003E6BE6"/>
    <w:rsid w:val="003E6FFF"/>
    <w:rsid w:val="003E707B"/>
    <w:rsid w:val="003E72E6"/>
    <w:rsid w:val="003E7D75"/>
    <w:rsid w:val="003F0696"/>
    <w:rsid w:val="003F0799"/>
    <w:rsid w:val="003F0FE5"/>
    <w:rsid w:val="003F1000"/>
    <w:rsid w:val="003F11C5"/>
    <w:rsid w:val="003F1452"/>
    <w:rsid w:val="003F16DC"/>
    <w:rsid w:val="003F18DE"/>
    <w:rsid w:val="003F19B1"/>
    <w:rsid w:val="003F262C"/>
    <w:rsid w:val="003F2759"/>
    <w:rsid w:val="003F28B1"/>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2F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6562"/>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B88"/>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EE2"/>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3372"/>
    <w:rsid w:val="0047413C"/>
    <w:rsid w:val="00474476"/>
    <w:rsid w:val="00474966"/>
    <w:rsid w:val="00475135"/>
    <w:rsid w:val="004752B5"/>
    <w:rsid w:val="0047541C"/>
    <w:rsid w:val="00475995"/>
    <w:rsid w:val="00476F1F"/>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87961"/>
    <w:rsid w:val="004901FA"/>
    <w:rsid w:val="00490434"/>
    <w:rsid w:val="004905BE"/>
    <w:rsid w:val="00490607"/>
    <w:rsid w:val="004908B5"/>
    <w:rsid w:val="00490A7C"/>
    <w:rsid w:val="00490B4A"/>
    <w:rsid w:val="00490E96"/>
    <w:rsid w:val="004912D1"/>
    <w:rsid w:val="00491615"/>
    <w:rsid w:val="00491A99"/>
    <w:rsid w:val="00492284"/>
    <w:rsid w:val="00492894"/>
    <w:rsid w:val="00492FE8"/>
    <w:rsid w:val="00493785"/>
    <w:rsid w:val="00494400"/>
    <w:rsid w:val="00494A81"/>
    <w:rsid w:val="00494E9B"/>
    <w:rsid w:val="004952CC"/>
    <w:rsid w:val="0049562F"/>
    <w:rsid w:val="0049597A"/>
    <w:rsid w:val="00495F1C"/>
    <w:rsid w:val="00496664"/>
    <w:rsid w:val="004968AE"/>
    <w:rsid w:val="00497A6B"/>
    <w:rsid w:val="004A06A8"/>
    <w:rsid w:val="004A0734"/>
    <w:rsid w:val="004A0E10"/>
    <w:rsid w:val="004A1B34"/>
    <w:rsid w:val="004A1EE7"/>
    <w:rsid w:val="004A24AB"/>
    <w:rsid w:val="004A336A"/>
    <w:rsid w:val="004A41EB"/>
    <w:rsid w:val="004A48D8"/>
    <w:rsid w:val="004A5D33"/>
    <w:rsid w:val="004A5E16"/>
    <w:rsid w:val="004A61A4"/>
    <w:rsid w:val="004A61DE"/>
    <w:rsid w:val="004A6499"/>
    <w:rsid w:val="004A7C36"/>
    <w:rsid w:val="004B03E3"/>
    <w:rsid w:val="004B0A1B"/>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C36"/>
    <w:rsid w:val="004B7E6C"/>
    <w:rsid w:val="004C0786"/>
    <w:rsid w:val="004C0D03"/>
    <w:rsid w:val="004C0F19"/>
    <w:rsid w:val="004C10C3"/>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57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1E1"/>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6060"/>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1C0"/>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6BD4"/>
    <w:rsid w:val="00547B20"/>
    <w:rsid w:val="00547C98"/>
    <w:rsid w:val="00550589"/>
    <w:rsid w:val="0055078D"/>
    <w:rsid w:val="00550FE8"/>
    <w:rsid w:val="00551362"/>
    <w:rsid w:val="00551539"/>
    <w:rsid w:val="00551C64"/>
    <w:rsid w:val="005520D8"/>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3D6"/>
    <w:rsid w:val="00563D02"/>
    <w:rsid w:val="0056404E"/>
    <w:rsid w:val="005641E4"/>
    <w:rsid w:val="005643AB"/>
    <w:rsid w:val="005653D8"/>
    <w:rsid w:val="005659FB"/>
    <w:rsid w:val="00565DA2"/>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20A"/>
    <w:rsid w:val="00587409"/>
    <w:rsid w:val="00587958"/>
    <w:rsid w:val="00590E23"/>
    <w:rsid w:val="0059102F"/>
    <w:rsid w:val="005913EA"/>
    <w:rsid w:val="005914A7"/>
    <w:rsid w:val="00591963"/>
    <w:rsid w:val="00591F33"/>
    <w:rsid w:val="005922A7"/>
    <w:rsid w:val="00592D3D"/>
    <w:rsid w:val="005931D4"/>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5AD"/>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6A9"/>
    <w:rsid w:val="005B7A79"/>
    <w:rsid w:val="005B7C6C"/>
    <w:rsid w:val="005C04BB"/>
    <w:rsid w:val="005C0EC3"/>
    <w:rsid w:val="005C1DBA"/>
    <w:rsid w:val="005C2227"/>
    <w:rsid w:val="005C23CF"/>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5F7"/>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9DC"/>
    <w:rsid w:val="005F2DD1"/>
    <w:rsid w:val="005F2E6B"/>
    <w:rsid w:val="005F3056"/>
    <w:rsid w:val="005F30C6"/>
    <w:rsid w:val="005F326B"/>
    <w:rsid w:val="005F3299"/>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52F2"/>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3C84"/>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5AA"/>
    <w:rsid w:val="00641696"/>
    <w:rsid w:val="00641E7F"/>
    <w:rsid w:val="006420A6"/>
    <w:rsid w:val="0064229B"/>
    <w:rsid w:val="00642875"/>
    <w:rsid w:val="006428F5"/>
    <w:rsid w:val="00642949"/>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1B54"/>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A00"/>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1FC3"/>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02E4"/>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6F6DCC"/>
    <w:rsid w:val="0070029B"/>
    <w:rsid w:val="0070060A"/>
    <w:rsid w:val="007013D7"/>
    <w:rsid w:val="00701593"/>
    <w:rsid w:val="0070175D"/>
    <w:rsid w:val="00701D15"/>
    <w:rsid w:val="0070209B"/>
    <w:rsid w:val="007020D8"/>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3AF8"/>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4C76"/>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05F"/>
    <w:rsid w:val="00754A9A"/>
    <w:rsid w:val="00755BDA"/>
    <w:rsid w:val="00756337"/>
    <w:rsid w:val="007566EE"/>
    <w:rsid w:val="0075674C"/>
    <w:rsid w:val="00756822"/>
    <w:rsid w:val="00756D0D"/>
    <w:rsid w:val="00756DC4"/>
    <w:rsid w:val="00756FD8"/>
    <w:rsid w:val="0076039B"/>
    <w:rsid w:val="0076060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2AB"/>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9751A"/>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9B9"/>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0C0"/>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CA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291"/>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7B"/>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20"/>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235"/>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933"/>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AC4"/>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493"/>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1EE"/>
    <w:rsid w:val="0092074B"/>
    <w:rsid w:val="00920A9C"/>
    <w:rsid w:val="00920D8A"/>
    <w:rsid w:val="0092101D"/>
    <w:rsid w:val="009213C5"/>
    <w:rsid w:val="00921606"/>
    <w:rsid w:val="009226BA"/>
    <w:rsid w:val="00922DB4"/>
    <w:rsid w:val="009237DF"/>
    <w:rsid w:val="00923A3C"/>
    <w:rsid w:val="00923D6F"/>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6DAF"/>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4E7"/>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623"/>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57B"/>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2EFC"/>
    <w:rsid w:val="009D30C0"/>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511"/>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3E56"/>
    <w:rsid w:val="00A23EA3"/>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2CC4"/>
    <w:rsid w:val="00A337A8"/>
    <w:rsid w:val="00A34076"/>
    <w:rsid w:val="00A34264"/>
    <w:rsid w:val="00A346D2"/>
    <w:rsid w:val="00A34925"/>
    <w:rsid w:val="00A3495A"/>
    <w:rsid w:val="00A34A4C"/>
    <w:rsid w:val="00A34FDF"/>
    <w:rsid w:val="00A354E9"/>
    <w:rsid w:val="00A369B9"/>
    <w:rsid w:val="00A369CE"/>
    <w:rsid w:val="00A3729E"/>
    <w:rsid w:val="00A37333"/>
    <w:rsid w:val="00A378E2"/>
    <w:rsid w:val="00A379E1"/>
    <w:rsid w:val="00A40939"/>
    <w:rsid w:val="00A4099C"/>
    <w:rsid w:val="00A41626"/>
    <w:rsid w:val="00A4180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AA6"/>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92F"/>
    <w:rsid w:val="00AD1CE6"/>
    <w:rsid w:val="00AD1F65"/>
    <w:rsid w:val="00AD21BB"/>
    <w:rsid w:val="00AD2BF4"/>
    <w:rsid w:val="00AD3655"/>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5F5"/>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CDE"/>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658A"/>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052"/>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2F9B"/>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BF8"/>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6B68"/>
    <w:rsid w:val="00C273BE"/>
    <w:rsid w:val="00C278B3"/>
    <w:rsid w:val="00C27DB1"/>
    <w:rsid w:val="00C30876"/>
    <w:rsid w:val="00C30883"/>
    <w:rsid w:val="00C30910"/>
    <w:rsid w:val="00C30A02"/>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6D9"/>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80C"/>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6AD3"/>
    <w:rsid w:val="00C56E61"/>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67C"/>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141"/>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407"/>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55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1AB1"/>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137"/>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47A1"/>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A5"/>
    <w:rsid w:val="00DB4AE4"/>
    <w:rsid w:val="00DB55E5"/>
    <w:rsid w:val="00DB59D4"/>
    <w:rsid w:val="00DB5BD2"/>
    <w:rsid w:val="00DB5C4E"/>
    <w:rsid w:val="00DB63C4"/>
    <w:rsid w:val="00DB6BDE"/>
    <w:rsid w:val="00DB7509"/>
    <w:rsid w:val="00DB773B"/>
    <w:rsid w:val="00DB7C4C"/>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08B2"/>
    <w:rsid w:val="00DE19BC"/>
    <w:rsid w:val="00DE25FA"/>
    <w:rsid w:val="00DE2CF1"/>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6F7"/>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03F"/>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9D6"/>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756"/>
    <w:rsid w:val="00E54935"/>
    <w:rsid w:val="00E54B7F"/>
    <w:rsid w:val="00E55712"/>
    <w:rsid w:val="00E566A2"/>
    <w:rsid w:val="00E568F1"/>
    <w:rsid w:val="00E56994"/>
    <w:rsid w:val="00E56B92"/>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235"/>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9E"/>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3405"/>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B75"/>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163A"/>
    <w:rsid w:val="00F22375"/>
    <w:rsid w:val="00F2291C"/>
    <w:rsid w:val="00F22A4C"/>
    <w:rsid w:val="00F23368"/>
    <w:rsid w:val="00F23EA8"/>
    <w:rsid w:val="00F23F78"/>
    <w:rsid w:val="00F240C4"/>
    <w:rsid w:val="00F24732"/>
    <w:rsid w:val="00F2550A"/>
    <w:rsid w:val="00F2574F"/>
    <w:rsid w:val="00F25885"/>
    <w:rsid w:val="00F25AB1"/>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3B"/>
    <w:rsid w:val="00F84488"/>
    <w:rsid w:val="00F844D8"/>
    <w:rsid w:val="00F8469E"/>
    <w:rsid w:val="00F8473E"/>
    <w:rsid w:val="00F84D53"/>
    <w:rsid w:val="00F84FE8"/>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5BAD"/>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6DC"/>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styleId="26">
    <w:name w:val="Body Text Indent 2"/>
    <w:basedOn w:val="a3"/>
    <w:link w:val="27"/>
    <w:uiPriority w:val="99"/>
    <w:semiHidden/>
    <w:unhideWhenUsed/>
    <w:rsid w:val="005633D6"/>
    <w:pPr>
      <w:spacing w:after="120" w:line="480" w:lineRule="auto"/>
      <w:ind w:left="283"/>
    </w:pPr>
  </w:style>
  <w:style w:type="character" w:customStyle="1" w:styleId="27">
    <w:name w:val="Основной текст с отступом 2 Знак"/>
    <w:basedOn w:val="a4"/>
    <w:link w:val="26"/>
    <w:uiPriority w:val="99"/>
    <w:semiHidden/>
    <w:rsid w:val="005633D6"/>
    <w:rPr>
      <w:sz w:val="24"/>
      <w:szCs w:val="24"/>
    </w:rPr>
  </w:style>
  <w:style w:type="paragraph" w:customStyle="1" w:styleId="15">
    <w:name w:val="Гиперссылка1"/>
    <w:basedOn w:val="a3"/>
    <w:link w:val="af8"/>
    <w:uiPriority w:val="99"/>
    <w:rsid w:val="00C56AD3"/>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rsid w:val="007A26A4"/>
    <w:pPr>
      <w:numPr>
        <w:ilvl w:val="2"/>
        <w:numId w:val="4"/>
      </w:numPr>
      <w:spacing w:line="360" w:lineRule="auto"/>
      <w:jc w:val="both"/>
    </w:pPr>
    <w:rPr>
      <w:sz w:val="22"/>
      <w:szCs w:val="20"/>
    </w:rPr>
  </w:style>
  <w:style w:type="character" w:customStyle="1" w:styleId="1a">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yperlink" Target="http://www.tender.lot-online.ru" TargetMode="Externa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7" Type="http://schemas.openxmlformats.org/officeDocument/2006/relationships/header" Target="header5.xml"/><Relationship Id="rId30"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12CD1-CE2B-458B-AD87-1312FD7D1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3343</TotalTime>
  <Pages>23</Pages>
  <Words>10134</Words>
  <Characters>57764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3952</cp:revision>
  <cp:lastPrinted>2025-02-26T11:39:00Z</cp:lastPrinted>
  <dcterms:created xsi:type="dcterms:W3CDTF">2019-02-05T07:33:00Z</dcterms:created>
  <dcterms:modified xsi:type="dcterms:W3CDTF">2026-08-14T07:34:00Z</dcterms:modified>
</cp:coreProperties>
</file>